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4B8" w:rsidRPr="00AA14B8" w:rsidRDefault="00AA14B8" w:rsidP="00AA14B8">
      <w:pPr>
        <w:spacing w:after="0" w:line="240" w:lineRule="auto"/>
        <w:jc w:val="center"/>
        <w:rPr>
          <w:rFonts w:ascii="Times" w:eastAsia="Times New Roman" w:hAnsi="Times" w:cs="Times"/>
          <w:sz w:val="24"/>
          <w:szCs w:val="24"/>
        </w:rPr>
      </w:pPr>
      <w:r w:rsidRPr="00AA14B8">
        <w:rPr>
          <w:rFonts w:ascii="Arial" w:eastAsia="Times New Roman" w:hAnsi="Arial" w:cs="Arial"/>
          <w:sz w:val="27"/>
          <w:szCs w:val="27"/>
        </w:rPr>
        <w:t>Annette Fournier</w:t>
      </w:r>
    </w:p>
    <w:p w:rsidR="00AA14B8" w:rsidRPr="00AA14B8" w:rsidRDefault="00AA14B8" w:rsidP="00AA14B8">
      <w:pPr>
        <w:spacing w:after="0" w:line="240" w:lineRule="auto"/>
        <w:jc w:val="center"/>
        <w:rPr>
          <w:rFonts w:ascii="Times" w:eastAsia="Times New Roman" w:hAnsi="Times" w:cs="Times"/>
          <w:sz w:val="24"/>
          <w:szCs w:val="24"/>
        </w:rPr>
      </w:pPr>
      <w:r w:rsidRPr="00AA14B8">
        <w:rPr>
          <w:rFonts w:ascii="Arial" w:eastAsia="Times New Roman" w:hAnsi="Arial" w:cs="Arial"/>
          <w:sz w:val="24"/>
          <w:szCs w:val="24"/>
        </w:rPr>
        <w:t>Bayonet staff</w:t>
      </w:r>
    </w:p>
    <w:p w:rsidR="00AA14B8" w:rsidRPr="00AA14B8" w:rsidRDefault="00AA14B8" w:rsidP="00AA14B8">
      <w:pPr>
        <w:spacing w:after="0" w:line="240" w:lineRule="auto"/>
        <w:jc w:val="center"/>
        <w:rPr>
          <w:rFonts w:ascii="Times" w:eastAsia="Times New Roman" w:hAnsi="Times" w:cs="Times"/>
          <w:sz w:val="24"/>
          <w:szCs w:val="24"/>
        </w:rPr>
      </w:pPr>
      <w:r w:rsidRPr="00AA14B8">
        <w:rPr>
          <w:rFonts w:ascii="Arial" w:eastAsia="Times New Roman" w:hAnsi="Arial" w:cs="Arial"/>
          <w:sz w:val="24"/>
          <w:szCs w:val="24"/>
        </w:rPr>
        <w:t> </w:t>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New technology is temporarily causing delays but will improve safety for</w:t>
      </w:r>
      <w:proofErr w:type="gramStart"/>
      <w:r w:rsidRPr="00AA14B8">
        <w:rPr>
          <w:rFonts w:ascii="Arial" w:eastAsia="Times New Roman" w:hAnsi="Arial" w:cs="Arial"/>
          <w:sz w:val="24"/>
          <w:szCs w:val="24"/>
        </w:rPr>
        <w:t>  patients</w:t>
      </w:r>
      <w:proofErr w:type="gramEnd"/>
      <w:r w:rsidRPr="00AA14B8">
        <w:rPr>
          <w:rFonts w:ascii="Arial" w:eastAsia="Times New Roman" w:hAnsi="Arial" w:cs="Arial"/>
          <w:sz w:val="24"/>
          <w:szCs w:val="24"/>
        </w:rPr>
        <w:t xml:space="preserve"> at Martin Army Community Hospital’s pharmacy, the chief of pharmacy said.</w:t>
      </w:r>
      <w:r w:rsidRPr="00AA14B8">
        <w:rPr>
          <w:rFonts w:ascii="Arial" w:eastAsia="Times New Roman" w:hAnsi="Arial" w:cs="Arial"/>
          <w:sz w:val="24"/>
          <w:szCs w:val="24"/>
        </w:rPr>
        <w:br/>
        <w:t> </w:t>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Five new automated systems have been installed in the pharmacy which automatically dispense pills, track a patient’s prescriptions and help catch human errors.</w:t>
      </w:r>
      <w:r w:rsidRPr="00AA14B8">
        <w:rPr>
          <w:rFonts w:ascii="Arial" w:eastAsia="Times New Roman" w:hAnsi="Arial" w:cs="Arial"/>
          <w:sz w:val="24"/>
          <w:szCs w:val="24"/>
        </w:rPr>
        <w:br/>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All the pharmacy personnel should be trained to use all the new systems by mid July, said LTC Jasper Watkins, the Pharmacy Department chief.  Until then, patients should expect delays of up to three hours at the pharmacy.</w:t>
      </w:r>
      <w:r w:rsidRPr="00AA14B8">
        <w:rPr>
          <w:rFonts w:ascii="Arial" w:eastAsia="Times New Roman" w:hAnsi="Arial" w:cs="Arial"/>
          <w:sz w:val="24"/>
          <w:szCs w:val="24"/>
        </w:rPr>
        <w:br/>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“We fill about 211 prescriptions an hour, but we have about 70 patients come in every hour,” Watkins said.  “With only 6 windows to service from, those patients just back up all day until people are waiting.  We try to see everyone as soon as possible, but if we went any faster, we couldn’t be thorough in our checks.  We won’t compromise safety for speed.” In 1992, the Institute of Medicine report entitled, To Err is Human: Building a Safer Health System, reported that medical errors account for between 44,000 and 98,000 deaths in the United States each year, of which over 10,000 were directly related to medication errors.</w:t>
      </w:r>
      <w:r w:rsidRPr="00AA14B8">
        <w:rPr>
          <w:rFonts w:ascii="Arial" w:eastAsia="Times New Roman" w:hAnsi="Arial" w:cs="Arial"/>
          <w:sz w:val="24"/>
          <w:szCs w:val="24"/>
        </w:rPr>
        <w:br/>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The shortest wait times are usually in the early morning or late afternoon during the business week, and on Saturdays, Watkins said.  Patients who don’t want to wait have the option to fill prescriptions within the TRICARE network commercial pharmacies using the standard $3 and $9 co-pays and receive their refills through the TRICARE mail order pharmacy program (TMOP).</w:t>
      </w:r>
    </w:p>
    <w:p w:rsidR="00AA14B8" w:rsidRDefault="00AA14B8" w:rsidP="00AA14B8">
      <w:pPr>
        <w:spacing w:after="0" w:line="240" w:lineRule="auto"/>
        <w:rPr>
          <w:rFonts w:ascii="Arial" w:eastAsia="Times New Roman" w:hAnsi="Arial" w:cs="Arial"/>
          <w:sz w:val="24"/>
          <w:szCs w:val="24"/>
        </w:rPr>
      </w:pP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The equipment arrived in March, making the MACH pharmacy the first medical treatment center in the south east to upgrade all of its systems.  The Department of Defense has mandated that all military medical centers standardize with an automated system, so that a military person can be seen anywhere in the world, and their medication profiles can be accessed through the standard system.  The goal of the MACH Pharmacy Automation plan is to improve medication-use safety through the appropriate integration of standardized automation technologies and clinical business processes that prevent medication errors, enhance operational efficiency, and gain a more efficient inventory control.</w:t>
      </w:r>
      <w:r w:rsidRPr="00AA14B8">
        <w:rPr>
          <w:rFonts w:ascii="Arial" w:eastAsia="Times New Roman" w:hAnsi="Arial" w:cs="Arial"/>
          <w:sz w:val="24"/>
          <w:szCs w:val="24"/>
        </w:rPr>
        <w:br/>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 xml:space="preserve">One of the new systems is the Pharmacy 2000® a prescription vending machine of sorts, manages the entire filling process by breaking it into three key tasks: imaging/data entry, filling and verification. Bar code verification further ensures that the prescription being filled matches the medication being dispensed.  It’s stocked with hundreds of medications, each type sorted into a compartment.  To fill a prescription, a pharmacist or pharmacy technician logs into the system by scanning a personalized bar code which contains his or her identification information.  The pharmacy technician types in the prescription, and the computer checks the prescription against the patient’s </w:t>
      </w:r>
      <w:r w:rsidRPr="00AA14B8">
        <w:rPr>
          <w:rFonts w:ascii="Arial" w:eastAsia="Times New Roman" w:hAnsi="Arial" w:cs="Arial"/>
          <w:sz w:val="24"/>
          <w:szCs w:val="24"/>
        </w:rPr>
        <w:lastRenderedPageBreak/>
        <w:t>other medical information, like allergies and other medication the patient is taking at MACH and within the TRICARE network.  It alerts the pharmacists if there is a problem. It also tracks the prescriptions filled and medication noncompliance, so the pharmacy has more thorough medication profile.</w:t>
      </w:r>
      <w:r w:rsidRPr="00AA14B8">
        <w:rPr>
          <w:rFonts w:ascii="Arial" w:eastAsia="Times New Roman" w:hAnsi="Arial" w:cs="Arial"/>
          <w:sz w:val="24"/>
          <w:szCs w:val="24"/>
        </w:rPr>
        <w:br/>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After verifying the prescription information, the vending machine counts the number of pills needed and the strength, and is ready to dispense in moments.  A digital screen on the pill compartment</w:t>
      </w:r>
      <w:proofErr w:type="gramStart"/>
      <w:r w:rsidRPr="00AA14B8">
        <w:rPr>
          <w:rFonts w:ascii="Arial" w:eastAsia="Times New Roman" w:hAnsi="Arial" w:cs="Arial"/>
          <w:sz w:val="24"/>
          <w:szCs w:val="24"/>
        </w:rPr>
        <w:t>  flashes</w:t>
      </w:r>
      <w:proofErr w:type="gramEnd"/>
      <w:r w:rsidRPr="00AA14B8">
        <w:rPr>
          <w:rFonts w:ascii="Arial" w:eastAsia="Times New Roman" w:hAnsi="Arial" w:cs="Arial"/>
          <w:sz w:val="24"/>
          <w:szCs w:val="24"/>
        </w:rPr>
        <w:t xml:space="preserve"> the pharmacy technicians initials, so the pills are easy to find.  The pharmacy technician scans his or her individual barcode again to make the vending machine release the pills. </w:t>
      </w:r>
    </w:p>
    <w:p w:rsidR="00AA14B8" w:rsidRDefault="00AA14B8" w:rsidP="00AA14B8">
      <w:pPr>
        <w:spacing w:after="0" w:line="240" w:lineRule="auto"/>
        <w:rPr>
          <w:rFonts w:ascii="Arial" w:eastAsia="Times New Roman" w:hAnsi="Arial" w:cs="Arial"/>
          <w:sz w:val="24"/>
          <w:szCs w:val="24"/>
        </w:rPr>
      </w:pP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To ensure the correct pill is dispensed, a picture of the medication appears on the computer screen and on the pill</w:t>
      </w:r>
      <w:proofErr w:type="gramStart"/>
      <w:r w:rsidRPr="00AA14B8">
        <w:rPr>
          <w:rFonts w:ascii="Arial" w:eastAsia="Times New Roman" w:hAnsi="Arial" w:cs="Arial"/>
          <w:sz w:val="24"/>
          <w:szCs w:val="24"/>
        </w:rPr>
        <w:t>  compartment</w:t>
      </w:r>
      <w:proofErr w:type="gramEnd"/>
      <w:r w:rsidRPr="00AA14B8">
        <w:rPr>
          <w:rFonts w:ascii="Arial" w:eastAsia="Times New Roman" w:hAnsi="Arial" w:cs="Arial"/>
          <w:sz w:val="24"/>
          <w:szCs w:val="24"/>
        </w:rPr>
        <w:t>, so the pharmacist can make sure they match.  The medication will be checked three separate times before it reaches the patient.  When restocking the pill compartments, a pharmacist enters the medication information to unlock the compartment.  If the wrong compartment is pulled, an alarm sounds.  The pharmacy also added cameras to protect the staff and patients.  The cameras recently helped the pharmacy catch a person trying to fill counterfeit prescriptions.</w:t>
      </w:r>
      <w:r w:rsidRPr="00AA14B8">
        <w:rPr>
          <w:rFonts w:ascii="Arial" w:eastAsia="Times New Roman" w:hAnsi="Arial" w:cs="Arial"/>
          <w:sz w:val="24"/>
          <w:szCs w:val="24"/>
        </w:rPr>
        <w:br/>
        <w:t> </w:t>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“Streamlining processes and automating time-consuming functions decrease patient wait time and increase filling efficiency and accuracy,”</w:t>
      </w:r>
      <w:proofErr w:type="gramStart"/>
      <w:r w:rsidRPr="00AA14B8">
        <w:rPr>
          <w:rFonts w:ascii="Arial" w:eastAsia="Times New Roman" w:hAnsi="Arial" w:cs="Arial"/>
          <w:sz w:val="24"/>
          <w:szCs w:val="24"/>
        </w:rPr>
        <w:t>  MAJ</w:t>
      </w:r>
      <w:proofErr w:type="gramEnd"/>
      <w:r w:rsidRPr="00AA14B8">
        <w:rPr>
          <w:rFonts w:ascii="Arial" w:eastAsia="Times New Roman" w:hAnsi="Arial" w:cs="Arial"/>
          <w:sz w:val="24"/>
          <w:szCs w:val="24"/>
        </w:rPr>
        <w:t xml:space="preserve"> Randy Dorsey, assistant chief of the pharmacy.</w:t>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“It’s going to be slow initially, because everyone is learning a new system, but eventually the prescriptions will be filled significantly faster and eliminate the majority of dispensing errors, including some errors of wrong drug, wrong strength or wrong directions,”  he said .</w:t>
      </w:r>
    </w:p>
    <w:p w:rsidR="00AA14B8" w:rsidRDefault="00AA14B8" w:rsidP="00AA14B8">
      <w:pPr>
        <w:spacing w:after="0" w:line="240" w:lineRule="auto"/>
        <w:rPr>
          <w:rFonts w:ascii="Arial" w:eastAsia="Times New Roman" w:hAnsi="Arial" w:cs="Arial"/>
          <w:sz w:val="24"/>
          <w:szCs w:val="24"/>
        </w:rPr>
      </w:pP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 xml:space="preserve">The pharmacy also added the Fast Pack 330®, which counts, barcodes, and packages pills for inpatients, the </w:t>
      </w:r>
      <w:proofErr w:type="spellStart"/>
      <w:r w:rsidRPr="00AA14B8">
        <w:rPr>
          <w:rFonts w:ascii="Arial" w:eastAsia="Times New Roman" w:hAnsi="Arial" w:cs="Arial"/>
          <w:sz w:val="24"/>
          <w:szCs w:val="24"/>
        </w:rPr>
        <w:t>Parata</w:t>
      </w:r>
      <w:proofErr w:type="spellEnd"/>
      <w:r w:rsidRPr="00AA14B8">
        <w:rPr>
          <w:rFonts w:ascii="Arial" w:eastAsia="Times New Roman" w:hAnsi="Arial" w:cs="Arial"/>
          <w:sz w:val="24"/>
          <w:szCs w:val="24"/>
        </w:rPr>
        <w:t xml:space="preserve">® Robotic Dispensing System, which has a robotic arm that fills, labels, barcodes, and caps prescription bottles for the refill pharmacy and emergency department after duty hours.  Only one other military hospital has the </w:t>
      </w:r>
      <w:proofErr w:type="spellStart"/>
      <w:r w:rsidRPr="00AA14B8">
        <w:rPr>
          <w:rFonts w:ascii="Arial" w:eastAsia="Times New Roman" w:hAnsi="Arial" w:cs="Arial"/>
          <w:sz w:val="24"/>
          <w:szCs w:val="24"/>
        </w:rPr>
        <w:t>Parata</w:t>
      </w:r>
      <w:proofErr w:type="spellEnd"/>
      <w:r w:rsidRPr="00AA14B8">
        <w:rPr>
          <w:rFonts w:ascii="Arial" w:eastAsia="Times New Roman" w:hAnsi="Arial" w:cs="Arial"/>
          <w:sz w:val="24"/>
          <w:szCs w:val="24"/>
        </w:rPr>
        <w:t xml:space="preserve"> RDS, and the </w:t>
      </w:r>
      <w:proofErr w:type="spellStart"/>
      <w:r w:rsidRPr="00AA14B8">
        <w:rPr>
          <w:rFonts w:ascii="Arial" w:eastAsia="Times New Roman" w:hAnsi="Arial" w:cs="Arial"/>
          <w:sz w:val="24"/>
          <w:szCs w:val="24"/>
        </w:rPr>
        <w:t>PickPoint</w:t>
      </w:r>
      <w:proofErr w:type="spellEnd"/>
      <w:r w:rsidRPr="00AA14B8">
        <w:rPr>
          <w:rFonts w:ascii="Arial" w:eastAsia="Times New Roman" w:hAnsi="Arial" w:cs="Arial"/>
          <w:sz w:val="24"/>
          <w:szCs w:val="24"/>
        </w:rPr>
        <w:t xml:space="preserve"> </w:t>
      </w:r>
      <w:proofErr w:type="spellStart"/>
      <w:r w:rsidRPr="00AA14B8">
        <w:rPr>
          <w:rFonts w:ascii="Arial" w:eastAsia="Times New Roman" w:hAnsi="Arial" w:cs="Arial"/>
          <w:sz w:val="24"/>
          <w:szCs w:val="24"/>
        </w:rPr>
        <w:t>FlexRx</w:t>
      </w:r>
      <w:proofErr w:type="spellEnd"/>
      <w:r w:rsidRPr="00AA14B8">
        <w:rPr>
          <w:rFonts w:ascii="Arial" w:eastAsia="Times New Roman" w:hAnsi="Arial" w:cs="Arial"/>
          <w:sz w:val="24"/>
          <w:szCs w:val="24"/>
        </w:rPr>
        <w:t>® automated dispensing system that operates off of a bar code system and provides a medication information handout, label with the directions, medication name, and the provider’s name on the medication container, which substantially reduces risk management issues and facilitates the Joint Commission’s requirements to prevent medication misadventures.</w:t>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 </w:t>
      </w:r>
    </w:p>
    <w:p w:rsidR="00AA14B8" w:rsidRPr="00AA14B8" w:rsidRDefault="00AA14B8" w:rsidP="00AA14B8">
      <w:pPr>
        <w:spacing w:after="0" w:line="240" w:lineRule="auto"/>
        <w:rPr>
          <w:rFonts w:ascii="Times" w:eastAsia="Times New Roman" w:hAnsi="Times" w:cs="Times"/>
          <w:sz w:val="24"/>
          <w:szCs w:val="24"/>
        </w:rPr>
      </w:pPr>
      <w:proofErr w:type="gramStart"/>
      <w:r w:rsidRPr="00AA14B8">
        <w:rPr>
          <w:rFonts w:ascii="Arial" w:eastAsia="Times New Roman" w:hAnsi="Arial" w:cs="Arial"/>
          <w:sz w:val="24"/>
          <w:szCs w:val="24"/>
        </w:rPr>
        <w:t xml:space="preserve">Another new system, the </w:t>
      </w:r>
      <w:proofErr w:type="spellStart"/>
      <w:r w:rsidRPr="00AA14B8">
        <w:rPr>
          <w:rFonts w:ascii="Arial" w:eastAsia="Times New Roman" w:hAnsi="Arial" w:cs="Arial"/>
          <w:sz w:val="24"/>
          <w:szCs w:val="24"/>
        </w:rPr>
        <w:t>Pyxis</w:t>
      </w:r>
      <w:proofErr w:type="spellEnd"/>
      <w:r w:rsidRPr="00AA14B8">
        <w:rPr>
          <w:rFonts w:ascii="Arial" w:eastAsia="Times New Roman" w:hAnsi="Arial" w:cs="Arial"/>
          <w:sz w:val="24"/>
          <w:szCs w:val="24"/>
        </w:rPr>
        <w:t xml:space="preserve"> </w:t>
      </w:r>
      <w:proofErr w:type="spellStart"/>
      <w:r w:rsidRPr="00AA14B8">
        <w:rPr>
          <w:rFonts w:ascii="Arial" w:eastAsia="Times New Roman" w:hAnsi="Arial" w:cs="Arial"/>
          <w:sz w:val="24"/>
          <w:szCs w:val="24"/>
        </w:rPr>
        <w:t>Medstation</w:t>
      </w:r>
      <w:proofErr w:type="spellEnd"/>
      <w:r w:rsidRPr="00AA14B8">
        <w:rPr>
          <w:rFonts w:ascii="Arial" w:eastAsia="Times New Roman" w:hAnsi="Arial" w:cs="Arial"/>
          <w:sz w:val="24"/>
          <w:szCs w:val="24"/>
        </w:rPr>
        <w:t xml:space="preserve"> 3000® tracks patient medications given throughout the hospital.</w:t>
      </w:r>
      <w:proofErr w:type="gramEnd"/>
      <w:r w:rsidRPr="00AA14B8">
        <w:rPr>
          <w:rFonts w:ascii="Arial" w:eastAsia="Times New Roman" w:hAnsi="Arial" w:cs="Arial"/>
          <w:sz w:val="24"/>
          <w:szCs w:val="24"/>
        </w:rPr>
        <w:t>  Hospital staff log in by having their</w:t>
      </w:r>
      <w:proofErr w:type="gramStart"/>
      <w:r w:rsidRPr="00AA14B8">
        <w:rPr>
          <w:rFonts w:ascii="Arial" w:eastAsia="Times New Roman" w:hAnsi="Arial" w:cs="Arial"/>
          <w:sz w:val="24"/>
          <w:szCs w:val="24"/>
        </w:rPr>
        <w:t>  thumbprints</w:t>
      </w:r>
      <w:proofErr w:type="gramEnd"/>
      <w:r w:rsidRPr="00AA14B8">
        <w:rPr>
          <w:rFonts w:ascii="Arial" w:eastAsia="Times New Roman" w:hAnsi="Arial" w:cs="Arial"/>
          <w:sz w:val="24"/>
          <w:szCs w:val="24"/>
        </w:rPr>
        <w:t xml:space="preserve"> scanned, which ensures no unauthorized people access patient information or drugs.</w:t>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All of the new systems had to be integrated into the hospital’s larger clinical care system, which manages the computers throughout the hospital.</w:t>
      </w:r>
      <w:r w:rsidRPr="00AA14B8">
        <w:rPr>
          <w:rFonts w:ascii="Arial" w:eastAsia="Times New Roman" w:hAnsi="Arial" w:cs="Arial"/>
          <w:sz w:val="24"/>
          <w:szCs w:val="24"/>
        </w:rPr>
        <w:br/>
      </w:r>
      <w:r w:rsidRPr="00AA14B8">
        <w:rPr>
          <w:rFonts w:ascii="Arial" w:eastAsia="Times New Roman" w:hAnsi="Arial" w:cs="Arial"/>
          <w:sz w:val="24"/>
          <w:szCs w:val="24"/>
        </w:rPr>
        <w:br/>
        <w:t>“All of the hospital’s computer</w:t>
      </w:r>
      <w:proofErr w:type="gramStart"/>
      <w:r w:rsidRPr="00AA14B8">
        <w:rPr>
          <w:rFonts w:ascii="Arial" w:eastAsia="Times New Roman" w:hAnsi="Arial" w:cs="Arial"/>
          <w:sz w:val="24"/>
          <w:szCs w:val="24"/>
        </w:rPr>
        <w:t>  systems</w:t>
      </w:r>
      <w:proofErr w:type="gramEnd"/>
      <w:r w:rsidRPr="00AA14B8">
        <w:rPr>
          <w:rFonts w:ascii="Arial" w:eastAsia="Times New Roman" w:hAnsi="Arial" w:cs="Arial"/>
          <w:sz w:val="24"/>
          <w:szCs w:val="24"/>
        </w:rPr>
        <w:t xml:space="preserve"> increase safety and accountability by removing the possibility of human error which reduces risks to our patients,” said Maj. Louis </w:t>
      </w:r>
      <w:r w:rsidRPr="00AA14B8">
        <w:rPr>
          <w:rFonts w:ascii="Arial" w:eastAsia="Times New Roman" w:hAnsi="Arial" w:cs="Arial"/>
          <w:sz w:val="24"/>
          <w:szCs w:val="24"/>
        </w:rPr>
        <w:lastRenderedPageBreak/>
        <w:t>Schwartz, chief of the Information Management Division.  “That’s worth the work of setting up the new computers, servers and interfacing them to our other systems.”</w:t>
      </w:r>
    </w:p>
    <w:p w:rsidR="00AA14B8" w:rsidRPr="00AA14B8" w:rsidRDefault="00AA14B8" w:rsidP="00AA14B8">
      <w:pPr>
        <w:spacing w:after="0" w:line="240" w:lineRule="auto"/>
        <w:rPr>
          <w:rFonts w:ascii="Times" w:eastAsia="Times New Roman" w:hAnsi="Times" w:cs="Times"/>
          <w:sz w:val="24"/>
          <w:szCs w:val="24"/>
        </w:rPr>
      </w:pPr>
      <w:r w:rsidRPr="00AA14B8">
        <w:rPr>
          <w:rFonts w:ascii="Arial" w:eastAsia="Times New Roman" w:hAnsi="Arial" w:cs="Arial"/>
          <w:sz w:val="24"/>
          <w:szCs w:val="24"/>
        </w:rPr>
        <w:t xml:space="preserve">MACH was one of two military hospitals to be listed in 2005 as a “Most Wired” hospital for </w:t>
      </w:r>
      <w:proofErr w:type="spellStart"/>
      <w:proofErr w:type="gramStart"/>
      <w:r w:rsidRPr="00AA14B8">
        <w:rPr>
          <w:rFonts w:ascii="Arial" w:eastAsia="Times New Roman" w:hAnsi="Arial" w:cs="Arial"/>
          <w:sz w:val="24"/>
          <w:szCs w:val="24"/>
        </w:rPr>
        <w:t>it’s</w:t>
      </w:r>
      <w:proofErr w:type="spellEnd"/>
      <w:proofErr w:type="gramEnd"/>
      <w:r w:rsidRPr="00AA14B8">
        <w:rPr>
          <w:rFonts w:ascii="Arial" w:eastAsia="Times New Roman" w:hAnsi="Arial" w:cs="Arial"/>
          <w:sz w:val="24"/>
          <w:szCs w:val="24"/>
        </w:rPr>
        <w:t xml:space="preserve"> technological improvements.</w:t>
      </w:r>
    </w:p>
    <w:p w:rsidR="00371C2D" w:rsidRDefault="00371C2D"/>
    <w:sectPr w:rsidR="00371C2D" w:rsidSect="00371C2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imes">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14B8"/>
    <w:rsid w:val="00371C2D"/>
    <w:rsid w:val="00AA14B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C2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A14B8"/>
  </w:style>
</w:styles>
</file>

<file path=word/webSettings.xml><?xml version="1.0" encoding="utf-8"?>
<w:webSettings xmlns:r="http://schemas.openxmlformats.org/officeDocument/2006/relationships" xmlns:w="http://schemas.openxmlformats.org/wordprocessingml/2006/main">
  <w:divs>
    <w:div w:id="11636695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938</Words>
  <Characters>5348</Characters>
  <Application>Microsoft Office Word</Application>
  <DocSecurity>0</DocSecurity>
  <Lines>44</Lines>
  <Paragraphs>12</Paragraphs>
  <ScaleCrop>false</ScaleCrop>
  <Company>Toshiba</Company>
  <LinksUpToDate>false</LinksUpToDate>
  <CharactersWithSpaces>6274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Louis</dc:creator>
  <cp:lastModifiedBy>Louis</cp:lastModifiedBy>
  <cp:revision>1</cp:revision>
  <dcterms:created xsi:type="dcterms:W3CDTF">2010-08-10T20:14:00Z</dcterms:created>
  <dcterms:modified xsi:type="dcterms:W3CDTF">2010-08-10T20:15:00Z</dcterms:modified>
</cp:coreProperties>
</file>